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BE56A7" w:rsidTr="00BE56A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E56A7" w:rsidRDefault="00BE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BE56A7" w:rsidRDefault="00BE56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BE56A7" w:rsidRDefault="00BE56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BE56A7" w:rsidRDefault="00BE56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BE56A7" w:rsidRDefault="00BE56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BE56A7" w:rsidRDefault="00BE56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BE56A7" w:rsidRDefault="00BE56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с. Кармалы,ул. Пионерская,1</w:t>
            </w:r>
          </w:p>
          <w:p w:rsidR="00BE56A7" w:rsidRDefault="00BE56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E56A7" w:rsidRDefault="00BE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BE56A7" w:rsidRDefault="00BE56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BE56A7" w:rsidRDefault="00BE56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BE56A7" w:rsidRDefault="00BE56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BE56A7" w:rsidRDefault="00BE56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BE56A7" w:rsidRDefault="00BE56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BE56A7" w:rsidRDefault="00BE56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Кармалы авылы,Пионер урамы, 1</w:t>
            </w:r>
          </w:p>
          <w:p w:rsidR="00BE56A7" w:rsidRDefault="00BE56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BE56A7" w:rsidTr="00BE56A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E56A7" w:rsidRDefault="00BE56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Karmalinskoe.sp@tatar.ru</w:t>
            </w:r>
            <w: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BE56A7" w:rsidRDefault="00BE56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E56A7" w:rsidRDefault="00BE56A7" w:rsidP="00BE5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6A7" w:rsidRDefault="00BE56A7" w:rsidP="00BE56A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BE56A7" w:rsidRDefault="00BE56A7" w:rsidP="00BE56A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E56A7" w:rsidRDefault="00BE56A7" w:rsidP="00BE56A7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/>
        </w:rPr>
      </w:pPr>
      <w:r>
        <w:rPr>
          <w:rFonts w:ascii="Arial" w:eastAsia="Times New Roman" w:hAnsi="Arial" w:cs="Arial"/>
          <w:sz w:val="24"/>
          <w:szCs w:val="24"/>
          <w:lang w:val="tt-RU"/>
        </w:rPr>
        <w:t>от 22.05.2023 г.                                                                                                         № 6</w:t>
      </w:r>
    </w:p>
    <w:p w:rsidR="00BE56A7" w:rsidRDefault="00BE56A7" w:rsidP="00BE56A7">
      <w:pPr>
        <w:ind w:right="-442"/>
        <w:rPr>
          <w:rFonts w:ascii="Times New Roman" w:hAnsi="Times New Roman" w:cs="Times New Roman"/>
          <w:b/>
          <w:sz w:val="28"/>
          <w:szCs w:val="28"/>
        </w:rPr>
      </w:pPr>
    </w:p>
    <w:p w:rsidR="00BE56A7" w:rsidRDefault="00BE56A7" w:rsidP="00BE56A7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О перекидке статей расходов</w:t>
      </w:r>
    </w:p>
    <w:p w:rsidR="00BE56A7" w:rsidRDefault="00BE56A7" w:rsidP="00BE56A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E56A7" w:rsidRDefault="00BE56A7" w:rsidP="00BE56A7">
      <w:pPr>
        <w:rPr>
          <w:rFonts w:ascii="Arial" w:hAnsi="Arial" w:cs="Arial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>
        <w:rPr>
          <w:rFonts w:ascii="Arial" w:hAnsi="Arial" w:cs="Arial"/>
          <w:iCs/>
          <w:sz w:val="24"/>
          <w:szCs w:val="24"/>
        </w:rPr>
        <w:t xml:space="preserve">Совет муниципального образования </w:t>
      </w:r>
      <w:proofErr w:type="spellStart"/>
      <w:r>
        <w:rPr>
          <w:rFonts w:ascii="Arial" w:hAnsi="Arial" w:cs="Arial"/>
          <w:iCs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сельское поселение Нижнекамского муниципального района Республики Татарстан </w:t>
      </w:r>
      <w:r>
        <w:rPr>
          <w:rFonts w:ascii="Arial" w:hAnsi="Arial" w:cs="Arial"/>
          <w:b/>
          <w:iCs/>
          <w:sz w:val="24"/>
          <w:szCs w:val="24"/>
        </w:rPr>
        <w:t>РЕШАЕТ</w:t>
      </w:r>
      <w:r>
        <w:rPr>
          <w:rFonts w:ascii="Arial" w:hAnsi="Arial" w:cs="Arial"/>
          <w:iCs/>
          <w:sz w:val="24"/>
          <w:szCs w:val="24"/>
        </w:rPr>
        <w:t>:</w:t>
      </w:r>
    </w:p>
    <w:p w:rsidR="00BE56A7" w:rsidRDefault="00BE56A7" w:rsidP="00BE56A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Произвести увеличение следующих статей расходов:</w:t>
      </w:r>
    </w:p>
    <w:p w:rsidR="00BE56A7" w:rsidRDefault="00BE56A7" w:rsidP="00BE56A7">
      <w:pPr>
        <w:rPr>
          <w:rFonts w:ascii="Arial" w:hAnsi="Arial" w:cs="Arial"/>
          <w:iCs/>
          <w:sz w:val="24"/>
          <w:szCs w:val="24"/>
        </w:rPr>
      </w:pPr>
    </w:p>
    <w:tbl>
      <w:tblPr>
        <w:tblStyle w:val="a5"/>
        <w:tblW w:w="9315" w:type="dxa"/>
        <w:tblInd w:w="0" w:type="dxa"/>
        <w:tblLayout w:type="fixed"/>
        <w:tblLook w:val="04A0"/>
      </w:tblPr>
      <w:tblGrid>
        <w:gridCol w:w="1526"/>
        <w:gridCol w:w="2408"/>
        <w:gridCol w:w="991"/>
        <w:gridCol w:w="1982"/>
        <w:gridCol w:w="2408"/>
      </w:tblGrid>
      <w:tr w:rsidR="00BE56A7" w:rsidTr="00BE56A7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КФСР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КВР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ind w:left="-2" w:firstLine="2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Сумма изменений</w:t>
            </w:r>
          </w:p>
        </w:tc>
      </w:tr>
      <w:tr w:rsidR="00BE56A7" w:rsidTr="00BE56A7">
        <w:trPr>
          <w:trHeight w:val="5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A7" w:rsidRDefault="00BE56A7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A7" w:rsidRDefault="00BE56A7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A7" w:rsidRDefault="00BE56A7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Увеличение</w:t>
            </w:r>
          </w:p>
          <w:p w:rsidR="00BE56A7" w:rsidRDefault="00BE56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Уменьшение</w:t>
            </w:r>
          </w:p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BE56A7" w:rsidTr="00BE56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9900078050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595 727,10</w:t>
            </w:r>
          </w:p>
        </w:tc>
      </w:tr>
      <w:tr w:rsidR="00BE56A7" w:rsidTr="00BE56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9900022680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346 666,20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BE56A7" w:rsidTr="00BE56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9900078020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249 060,90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BE56A7" w:rsidTr="00BE56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BE56A7" w:rsidTr="00BE56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BE56A7" w:rsidTr="00BE56A7">
        <w:trPr>
          <w:trHeight w:val="2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BE56A7" w:rsidTr="00BE56A7">
        <w:trPr>
          <w:trHeight w:val="2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BE56A7" w:rsidTr="00BE56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A7" w:rsidRDefault="00BE5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</w:tbl>
    <w:p w:rsidR="00BE56A7" w:rsidRDefault="00BE56A7" w:rsidP="00BE56A7">
      <w:pPr>
        <w:rPr>
          <w:rFonts w:ascii="Arial" w:eastAsia="Times New Roman" w:hAnsi="Arial" w:cs="Arial"/>
          <w:iCs/>
          <w:sz w:val="24"/>
          <w:szCs w:val="24"/>
        </w:rPr>
      </w:pPr>
    </w:p>
    <w:p w:rsidR="00BE56A7" w:rsidRDefault="00BE56A7" w:rsidP="00BE56A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proofErr w:type="gramStart"/>
      <w:r>
        <w:rPr>
          <w:rFonts w:ascii="Arial" w:hAnsi="Arial" w:cs="Arial"/>
          <w:i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исполнением данного решения оставляю за собой.</w:t>
      </w:r>
    </w:p>
    <w:p w:rsidR="00BE56A7" w:rsidRDefault="00BE56A7" w:rsidP="00BE56A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BE56A7" w:rsidRDefault="00BE56A7" w:rsidP="00BE56A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BE56A7" w:rsidRDefault="00BE56A7" w:rsidP="00BE56A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BE56A7" w:rsidRDefault="00BE56A7" w:rsidP="00BE56A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BE56A7" w:rsidRDefault="00BE56A7" w:rsidP="00BE56A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BE56A7" w:rsidRDefault="00BE56A7" w:rsidP="00BE56A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BE56A7" w:rsidRDefault="00BE56A7" w:rsidP="00BE56A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Поселения                                                                                     А.Д. </w:t>
      </w:r>
      <w:proofErr w:type="spellStart"/>
      <w:r>
        <w:rPr>
          <w:rFonts w:ascii="Arial" w:eastAsia="SimSun" w:hAnsi="Arial" w:cs="Arial"/>
          <w:bCs/>
          <w:sz w:val="24"/>
          <w:szCs w:val="24"/>
          <w:lang w:eastAsia="zh-CN"/>
        </w:rPr>
        <w:t>Кубышкин</w:t>
      </w:r>
      <w:proofErr w:type="spellEnd"/>
    </w:p>
    <w:p w:rsidR="00BE56A7" w:rsidRDefault="00BE56A7" w:rsidP="00BE56A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BE56A7" w:rsidRDefault="00BE56A7" w:rsidP="00BE56A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B7716D" w:rsidRDefault="00B7716D"/>
    <w:sectPr w:rsidR="00B7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6A7"/>
    <w:rsid w:val="00B7716D"/>
    <w:rsid w:val="00BE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56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56A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BE56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4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2023-05-23T08:24:00Z</dcterms:created>
  <dcterms:modified xsi:type="dcterms:W3CDTF">2023-05-23T08:24:00Z</dcterms:modified>
</cp:coreProperties>
</file>